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F49EB" w:rsidRPr="001F49EB" w:rsidTr="00692D9D">
        <w:tc>
          <w:tcPr>
            <w:tcW w:w="9128" w:type="dxa"/>
          </w:tcPr>
          <w:tbl>
            <w:tblPr>
              <w:tblW w:w="9497" w:type="dxa"/>
              <w:tblLook w:val="04A0" w:firstRow="1" w:lastRow="0" w:firstColumn="1" w:lastColumn="0" w:noHBand="0" w:noVBand="1"/>
            </w:tblPr>
            <w:tblGrid>
              <w:gridCol w:w="4820"/>
              <w:gridCol w:w="4677"/>
            </w:tblGrid>
            <w:tr w:rsidR="001F49EB" w:rsidRPr="001F49EB" w:rsidTr="00692D9D">
              <w:tc>
                <w:tcPr>
                  <w:tcW w:w="4820" w:type="dxa"/>
                  <w:hideMark/>
                </w:tcPr>
                <w:p w:rsidR="001F49EB" w:rsidRPr="001F49EB" w:rsidRDefault="001F49EB" w:rsidP="001F49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F49E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СОГЛАСОВАНО</w:t>
                  </w:r>
                </w:p>
              </w:tc>
              <w:tc>
                <w:tcPr>
                  <w:tcW w:w="4677" w:type="dxa"/>
                  <w:hideMark/>
                </w:tcPr>
                <w:p w:rsidR="001F49EB" w:rsidRPr="001F49EB" w:rsidRDefault="001F49EB" w:rsidP="001F4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8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F49E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УТВЕРЖДЕНО</w:t>
                  </w:r>
                </w:p>
              </w:tc>
            </w:tr>
            <w:tr w:rsidR="001F49EB" w:rsidRPr="001F49EB" w:rsidTr="00692D9D">
              <w:tc>
                <w:tcPr>
                  <w:tcW w:w="4820" w:type="dxa"/>
                  <w:hideMark/>
                </w:tcPr>
                <w:p w:rsidR="001F49EB" w:rsidRPr="001F49EB" w:rsidRDefault="001F49EB" w:rsidP="001F49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F49E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на заседании Общего</w:t>
                  </w:r>
                </w:p>
              </w:tc>
              <w:tc>
                <w:tcPr>
                  <w:tcW w:w="4677" w:type="dxa"/>
                  <w:hideMark/>
                </w:tcPr>
                <w:p w:rsidR="001F49EB" w:rsidRPr="001F49EB" w:rsidRDefault="001F49EB" w:rsidP="001F4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8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F49E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приказом заведующего</w:t>
                  </w:r>
                </w:p>
              </w:tc>
            </w:tr>
            <w:tr w:rsidR="001F49EB" w:rsidRPr="001F49EB" w:rsidTr="00692D9D">
              <w:tc>
                <w:tcPr>
                  <w:tcW w:w="4820" w:type="dxa"/>
                  <w:hideMark/>
                </w:tcPr>
                <w:p w:rsidR="001F49EB" w:rsidRPr="001F49EB" w:rsidRDefault="001F49EB" w:rsidP="001F49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F49E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собрания трудового коллектива </w:t>
                  </w:r>
                </w:p>
                <w:p w:rsidR="001F49EB" w:rsidRPr="001F49EB" w:rsidRDefault="001F49EB" w:rsidP="001F49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F49E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МБДОУ «Детский сад №256»  </w:t>
                  </w:r>
                </w:p>
              </w:tc>
              <w:tc>
                <w:tcPr>
                  <w:tcW w:w="4677" w:type="dxa"/>
                  <w:hideMark/>
                </w:tcPr>
                <w:p w:rsidR="001F49EB" w:rsidRPr="001F49EB" w:rsidRDefault="001F49EB" w:rsidP="001F4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8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F49E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МБДОУ «Детский сад №256»</w:t>
                  </w:r>
                </w:p>
                <w:p w:rsidR="001F49EB" w:rsidRPr="001F49EB" w:rsidRDefault="001F49EB" w:rsidP="001F4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8"/>
                    <w:rPr>
                      <w:rFonts w:ascii="Times New Roman" w:hAnsi="Times New Roman"/>
                      <w:bCs/>
                      <w:sz w:val="28"/>
                      <w:szCs w:val="28"/>
                      <w:u w:val="single"/>
                    </w:rPr>
                  </w:pPr>
                  <w:r w:rsidRPr="001F49EB">
                    <w:rPr>
                      <w:rFonts w:ascii="Times New Roman" w:hAnsi="Times New Roman"/>
                      <w:bCs/>
                      <w:sz w:val="28"/>
                      <w:szCs w:val="28"/>
                      <w:u w:val="single"/>
                    </w:rPr>
                    <w:t xml:space="preserve">                         </w:t>
                  </w:r>
                  <w:r w:rsidRPr="001F49E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Л.С. Симакова</w:t>
                  </w:r>
                </w:p>
              </w:tc>
            </w:tr>
            <w:tr w:rsidR="001F49EB" w:rsidRPr="001F49EB" w:rsidTr="00692D9D">
              <w:tc>
                <w:tcPr>
                  <w:tcW w:w="4820" w:type="dxa"/>
                  <w:hideMark/>
                </w:tcPr>
                <w:p w:rsidR="001F49EB" w:rsidRPr="001F49EB" w:rsidRDefault="001F49EB" w:rsidP="001F49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F49E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Протокол от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24.12</w:t>
                  </w:r>
                  <w:r w:rsidRPr="001F49E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 201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</w:t>
                  </w:r>
                  <w:r w:rsidRPr="001F49E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77" w:type="dxa"/>
                  <w:hideMark/>
                </w:tcPr>
                <w:p w:rsidR="001F49EB" w:rsidRPr="001F49EB" w:rsidRDefault="001F49EB" w:rsidP="001F49EB">
                  <w:pPr>
                    <w:tabs>
                      <w:tab w:val="left" w:pos="371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851" w:firstLine="68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F49E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от «__» ________20__г. №__-</w:t>
                  </w:r>
                  <w:proofErr w:type="spellStart"/>
                  <w:r w:rsidRPr="001F49E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осн</w:t>
                  </w:r>
                  <w:proofErr w:type="spellEnd"/>
                </w:p>
              </w:tc>
            </w:tr>
            <w:tr w:rsidR="001F49EB" w:rsidRPr="001F49EB" w:rsidTr="00692D9D">
              <w:tc>
                <w:tcPr>
                  <w:tcW w:w="4820" w:type="dxa"/>
                </w:tcPr>
                <w:p w:rsidR="001F49EB" w:rsidRPr="001F49EB" w:rsidRDefault="001F49EB" w:rsidP="001F49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1F49EB" w:rsidRPr="001F49EB" w:rsidRDefault="001F49EB" w:rsidP="001F49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8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F49EB" w:rsidRPr="001F49EB" w:rsidRDefault="001F49EB" w:rsidP="001F49EB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1F49EB" w:rsidRPr="001F49EB" w:rsidTr="00692D9D">
        <w:tc>
          <w:tcPr>
            <w:tcW w:w="9128" w:type="dxa"/>
          </w:tcPr>
          <w:tbl>
            <w:tblPr>
              <w:tblW w:w="11164" w:type="dxa"/>
              <w:tblLook w:val="04A0" w:firstRow="1" w:lastRow="0" w:firstColumn="1" w:lastColumn="0" w:noHBand="0" w:noVBand="1"/>
            </w:tblPr>
            <w:tblGrid>
              <w:gridCol w:w="11164"/>
            </w:tblGrid>
            <w:tr w:rsidR="001F49EB" w:rsidRPr="001F49EB" w:rsidTr="00692D9D">
              <w:tc>
                <w:tcPr>
                  <w:tcW w:w="6487" w:type="dxa"/>
                  <w:hideMark/>
                </w:tcPr>
                <w:p w:rsidR="001F49EB" w:rsidRPr="001F49EB" w:rsidRDefault="001F49EB" w:rsidP="001F49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F49E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СОГЛАСОВАНО</w:t>
                  </w:r>
                </w:p>
              </w:tc>
            </w:tr>
            <w:tr w:rsidR="001F49EB" w:rsidRPr="001F49EB" w:rsidTr="00692D9D">
              <w:tc>
                <w:tcPr>
                  <w:tcW w:w="6487" w:type="dxa"/>
                  <w:hideMark/>
                </w:tcPr>
                <w:p w:rsidR="001F49EB" w:rsidRPr="001F49EB" w:rsidRDefault="001F49EB" w:rsidP="001F49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F49E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На заседании Общего</w:t>
                  </w:r>
                </w:p>
              </w:tc>
            </w:tr>
            <w:tr w:rsidR="001F49EB" w:rsidRPr="001F49EB" w:rsidTr="00692D9D">
              <w:tc>
                <w:tcPr>
                  <w:tcW w:w="6487" w:type="dxa"/>
                  <w:hideMark/>
                </w:tcPr>
                <w:p w:rsidR="001F49EB" w:rsidRPr="001F49EB" w:rsidRDefault="001F49EB" w:rsidP="001F49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F49E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родительского собрания </w:t>
                  </w:r>
                </w:p>
              </w:tc>
            </w:tr>
            <w:tr w:rsidR="001F49EB" w:rsidRPr="001F49EB" w:rsidTr="00692D9D">
              <w:tc>
                <w:tcPr>
                  <w:tcW w:w="6487" w:type="dxa"/>
                </w:tcPr>
                <w:p w:rsidR="001F49EB" w:rsidRPr="001F49EB" w:rsidRDefault="001F49EB" w:rsidP="001F49EB">
                  <w:pPr>
                    <w:tabs>
                      <w:tab w:val="left" w:pos="214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F49E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Протокол от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18.12</w:t>
                  </w:r>
                  <w:r w:rsidRPr="001F49E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.201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5</w:t>
                  </w:r>
                  <w:r w:rsidRPr="001F49E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1F49EB" w:rsidRPr="001F49EB" w:rsidTr="00692D9D">
              <w:tc>
                <w:tcPr>
                  <w:tcW w:w="6487" w:type="dxa"/>
                </w:tcPr>
                <w:p w:rsidR="001F49EB" w:rsidRPr="001F49EB" w:rsidRDefault="001F49EB" w:rsidP="001F49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F49EB" w:rsidRPr="001F49EB" w:rsidRDefault="001F49EB" w:rsidP="001F49EB"/>
        </w:tc>
      </w:tr>
    </w:tbl>
    <w:p w:rsidR="003721EE" w:rsidRPr="00EF78EA" w:rsidRDefault="003721EE" w:rsidP="00EF78EA">
      <w:pPr>
        <w:pStyle w:val="a6"/>
        <w:jc w:val="center"/>
        <w:rPr>
          <w:b/>
          <w:sz w:val="28"/>
          <w:szCs w:val="28"/>
        </w:rPr>
      </w:pPr>
      <w:r w:rsidRPr="00EF78EA">
        <w:rPr>
          <w:b/>
          <w:sz w:val="28"/>
          <w:szCs w:val="28"/>
        </w:rPr>
        <w:t>ПОЛОЖЕНИЕ</w:t>
      </w:r>
    </w:p>
    <w:p w:rsidR="003721EE" w:rsidRPr="00EF78EA" w:rsidRDefault="003721EE" w:rsidP="00EF78EA">
      <w:pPr>
        <w:pStyle w:val="a6"/>
        <w:jc w:val="center"/>
        <w:rPr>
          <w:b/>
          <w:sz w:val="28"/>
          <w:szCs w:val="28"/>
        </w:rPr>
      </w:pPr>
      <w:r w:rsidRPr="00EF78EA">
        <w:rPr>
          <w:b/>
          <w:sz w:val="28"/>
          <w:szCs w:val="28"/>
        </w:rPr>
        <w:t>об Управляющем совете</w:t>
      </w:r>
    </w:p>
    <w:p w:rsidR="003721EE" w:rsidRDefault="003721EE" w:rsidP="00A4480D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F78EA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муниципального бюджетно</w:t>
      </w:r>
      <w:r w:rsidR="00EF78EA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го дошкольного образовательного </w:t>
      </w:r>
      <w:r w:rsidRPr="00EF78EA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учреждения</w:t>
      </w:r>
      <w:r w:rsidR="0084257A" w:rsidRPr="00EF78EA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 «Детский сад №</w:t>
      </w:r>
      <w:r w:rsidR="00A4480D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265</w:t>
      </w:r>
      <w:r w:rsidRPr="00EF78EA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»  </w:t>
      </w:r>
    </w:p>
    <w:p w:rsidR="00EF78EA" w:rsidRDefault="00EF78EA" w:rsidP="00EF78EA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721EE" w:rsidRPr="00EF78EA" w:rsidRDefault="003721EE" w:rsidP="00BE1690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E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721EE" w:rsidRPr="006B681E" w:rsidRDefault="003721EE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E000C">
        <w:rPr>
          <w:rFonts w:ascii="Times New Roman" w:hAnsi="Times New Roman" w:cs="Times New Roman"/>
          <w:sz w:val="28"/>
        </w:rPr>
        <w:t>У</w:t>
      </w:r>
      <w:r w:rsidR="00EF78EA">
        <w:rPr>
          <w:rFonts w:ascii="Times New Roman" w:hAnsi="Times New Roman" w:cs="Times New Roman"/>
          <w:sz w:val="28"/>
        </w:rPr>
        <w:t>правляющий совет</w:t>
      </w:r>
      <w:r w:rsidRPr="008E00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муниципального бюджетного дошкольного образо</w:t>
      </w:r>
      <w:r w:rsidR="0084257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вательного учреждения </w:t>
      </w:r>
      <w:r w:rsidR="00A4480D">
        <w:rPr>
          <w:rFonts w:ascii="Times New Roman" w:eastAsia="Times New Roman" w:hAnsi="Times New Roman" w:cs="Times New Roman"/>
          <w:color w:val="373737"/>
          <w:sz w:val="28"/>
          <w:szCs w:val="28"/>
        </w:rPr>
        <w:t>«Детский сад №256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» </w:t>
      </w:r>
      <w:r w:rsidR="00F66844">
        <w:rPr>
          <w:rFonts w:ascii="Times New Roman" w:hAnsi="Times New Roman" w:cs="Times New Roman"/>
          <w:sz w:val="28"/>
          <w:szCs w:val="28"/>
        </w:rPr>
        <w:t>(далее-</w:t>
      </w:r>
      <w:r>
        <w:rPr>
          <w:rFonts w:ascii="Times New Roman" w:hAnsi="Times New Roman" w:cs="Times New Roman"/>
          <w:sz w:val="28"/>
          <w:szCs w:val="28"/>
        </w:rPr>
        <w:t>Совет) явл</w:t>
      </w:r>
      <w:r w:rsidR="00246A16">
        <w:rPr>
          <w:rFonts w:ascii="Times New Roman" w:hAnsi="Times New Roman" w:cs="Times New Roman"/>
          <w:sz w:val="28"/>
          <w:szCs w:val="28"/>
        </w:rPr>
        <w:t xml:space="preserve">яется коллегиальным органом </w:t>
      </w:r>
      <w:r>
        <w:rPr>
          <w:rFonts w:ascii="Times New Roman" w:hAnsi="Times New Roman" w:cs="Times New Roman"/>
          <w:sz w:val="28"/>
          <w:szCs w:val="28"/>
        </w:rPr>
        <w:t>управления, о</w:t>
      </w:r>
      <w:r w:rsidR="008A72F8">
        <w:rPr>
          <w:rFonts w:ascii="Times New Roman" w:hAnsi="Times New Roman" w:cs="Times New Roman"/>
          <w:sz w:val="28"/>
          <w:szCs w:val="28"/>
        </w:rPr>
        <w:t>существляющим в соответствии с У</w:t>
      </w:r>
      <w:r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муниципального бюджетного дошкольного образовательного учре</w:t>
      </w:r>
      <w:r w:rsidR="0084257A">
        <w:rPr>
          <w:rFonts w:ascii="Times New Roman" w:eastAsia="Times New Roman" w:hAnsi="Times New Roman" w:cs="Times New Roman"/>
          <w:color w:val="373737"/>
          <w:sz w:val="28"/>
          <w:szCs w:val="28"/>
        </w:rPr>
        <w:t>ждения «Детский сад №</w:t>
      </w:r>
      <w:r w:rsidR="00A4480D">
        <w:rPr>
          <w:rFonts w:ascii="Times New Roman" w:eastAsia="Times New Roman" w:hAnsi="Times New Roman" w:cs="Times New Roman"/>
          <w:color w:val="373737"/>
          <w:sz w:val="28"/>
          <w:szCs w:val="28"/>
        </w:rPr>
        <w:t>256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»</w:t>
      </w:r>
      <w:r w:rsidR="0084257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образовательное учреждение) решение отдельных вопросов, относящихся к компетенции образовательной организации и реализующим принцип де</w:t>
      </w:r>
      <w:r w:rsidR="00246A16">
        <w:rPr>
          <w:rFonts w:ascii="Times New Roman" w:hAnsi="Times New Roman" w:cs="Times New Roman"/>
          <w:sz w:val="28"/>
          <w:szCs w:val="28"/>
        </w:rPr>
        <w:t>мократического, государственно-</w:t>
      </w:r>
      <w:r>
        <w:rPr>
          <w:rFonts w:ascii="Times New Roman" w:hAnsi="Times New Roman" w:cs="Times New Roman"/>
          <w:sz w:val="28"/>
          <w:szCs w:val="28"/>
        </w:rPr>
        <w:t>общественного характера управления дошкольным образованием.</w:t>
      </w:r>
    </w:p>
    <w:p w:rsidR="003721EE" w:rsidRDefault="003721EE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своей деятельности Управляющий совет руководствуется:</w:t>
      </w:r>
    </w:p>
    <w:p w:rsidR="003721EE" w:rsidRDefault="003721EE" w:rsidP="003721EE">
      <w:pPr>
        <w:pStyle w:val="ac"/>
        <w:spacing w:before="0" w:beforeAutospacing="0" w:after="0" w:afterAutospacing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</w:t>
      </w:r>
      <w:r w:rsidR="008A72F8"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Times New Roman" w:hAnsi="Times New Roman"/>
          <w:sz w:val="28"/>
          <w:szCs w:val="28"/>
        </w:rPr>
        <w:t xml:space="preserve">от 29.12.2012 № 273-ФЗ </w:t>
      </w:r>
      <w:r w:rsidRPr="0065573D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791E55" w:rsidRPr="00EF78EA" w:rsidRDefault="003721EE" w:rsidP="00EF78EA">
      <w:pPr>
        <w:pStyle w:val="ac"/>
        <w:spacing w:before="0" w:beforeAutospacing="0" w:after="0" w:afterAutospacing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Уставом образовательного уч</w:t>
      </w:r>
      <w:r w:rsidR="00EF78EA">
        <w:rPr>
          <w:rFonts w:ascii="Times New Roman" w:hAnsi="Times New Roman"/>
          <w:sz w:val="28"/>
          <w:szCs w:val="28"/>
        </w:rPr>
        <w:t>реждения и настоящим Положением.</w:t>
      </w:r>
    </w:p>
    <w:p w:rsidR="00BE1690" w:rsidRDefault="00BE1690" w:rsidP="00BE1690">
      <w:pPr>
        <w:pStyle w:val="a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1EE" w:rsidRPr="0084257A" w:rsidRDefault="00791E55" w:rsidP="00BE1690">
      <w:pPr>
        <w:pStyle w:val="a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57A">
        <w:rPr>
          <w:rFonts w:ascii="Times New Roman" w:hAnsi="Times New Roman" w:cs="Times New Roman"/>
          <w:b/>
          <w:sz w:val="28"/>
          <w:szCs w:val="28"/>
        </w:rPr>
        <w:t>2.Основные задачи Совета</w:t>
      </w:r>
    </w:p>
    <w:p w:rsidR="003721EE" w:rsidRDefault="00791E55" w:rsidP="003721EE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721EE">
        <w:rPr>
          <w:rFonts w:ascii="Times New Roman" w:hAnsi="Times New Roman" w:cs="Times New Roman"/>
          <w:sz w:val="28"/>
          <w:szCs w:val="28"/>
        </w:rPr>
        <w:t xml:space="preserve"> Участие в разработке основных направлений (программы) развития образовательной организации.</w:t>
      </w:r>
    </w:p>
    <w:p w:rsidR="003721EE" w:rsidRDefault="003721EE" w:rsidP="003721EE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1E5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Защита и содействие в реализации прав и законных интересов участников образовательного процесса.</w:t>
      </w:r>
    </w:p>
    <w:p w:rsidR="003721EE" w:rsidRDefault="00791E55" w:rsidP="003721EE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721EE">
        <w:rPr>
          <w:rFonts w:ascii="Times New Roman" w:hAnsi="Times New Roman" w:cs="Times New Roman"/>
          <w:sz w:val="28"/>
          <w:szCs w:val="28"/>
        </w:rPr>
        <w:t xml:space="preserve"> Содействие в создании оптимальных условий для осуществления образовательного процесса и форм его организации в образовательном учреждении, в повышении качества дошкольного образования, в наиболее полном удовлетворении образовательных потребностей населения.</w:t>
      </w:r>
    </w:p>
    <w:p w:rsidR="003721EE" w:rsidRDefault="00791E55" w:rsidP="003721EE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721EE">
        <w:rPr>
          <w:rFonts w:ascii="Times New Roman" w:hAnsi="Times New Roman" w:cs="Times New Roman"/>
          <w:sz w:val="28"/>
          <w:szCs w:val="28"/>
        </w:rPr>
        <w:t xml:space="preserve">Повышение эффективности финансово-хозяйственной деятельности, стимулирования труда его работников и общественный контроль рационального использования выделяемых образовательному учреждению бюджетных средств, доходов от собственной деятельности образовательной организации и привлеченных средств из внебюджетных источников, </w:t>
      </w:r>
      <w:r w:rsidR="003721EE">
        <w:rPr>
          <w:rFonts w:ascii="Times New Roman" w:hAnsi="Times New Roman" w:cs="Times New Roman"/>
          <w:sz w:val="28"/>
          <w:szCs w:val="28"/>
        </w:rPr>
        <w:lastRenderedPageBreak/>
        <w:t>обеспечение прозрачности финансово-хозяйственной деятельности  образовательного учреждения.</w:t>
      </w:r>
    </w:p>
    <w:p w:rsidR="003721EE" w:rsidRDefault="00791E55" w:rsidP="003721EE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21EE">
        <w:rPr>
          <w:rFonts w:ascii="Times New Roman" w:hAnsi="Times New Roman" w:cs="Times New Roman"/>
          <w:sz w:val="28"/>
          <w:szCs w:val="28"/>
        </w:rPr>
        <w:t>.5. Контроль за здоровыми и безопасными условиями обучения, воспитания в  образовательном учреждении.</w:t>
      </w:r>
    </w:p>
    <w:p w:rsidR="003721EE" w:rsidRDefault="00791E55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21EE">
        <w:rPr>
          <w:rFonts w:ascii="Times New Roman" w:hAnsi="Times New Roman" w:cs="Times New Roman"/>
          <w:sz w:val="28"/>
          <w:szCs w:val="28"/>
        </w:rPr>
        <w:t>6.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3721EE" w:rsidRDefault="00791E55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3721EE">
        <w:rPr>
          <w:rFonts w:ascii="Times New Roman" w:hAnsi="Times New Roman" w:cs="Times New Roman"/>
          <w:sz w:val="28"/>
          <w:szCs w:val="28"/>
        </w:rPr>
        <w:t xml:space="preserve"> Уставом образовательного учреждения предусматривается структура и компетенция Совета, порядок его формирования и срок полномочий.</w:t>
      </w:r>
    </w:p>
    <w:p w:rsidR="00BE1690" w:rsidRDefault="00BE1690" w:rsidP="00BE1690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1EE" w:rsidRPr="0084257A" w:rsidRDefault="00791E55" w:rsidP="00BE1690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57A">
        <w:rPr>
          <w:rFonts w:ascii="Times New Roman" w:hAnsi="Times New Roman" w:cs="Times New Roman"/>
          <w:b/>
          <w:sz w:val="28"/>
          <w:szCs w:val="28"/>
        </w:rPr>
        <w:t>3</w:t>
      </w:r>
      <w:r w:rsidR="003721EE" w:rsidRPr="0084257A">
        <w:rPr>
          <w:rFonts w:ascii="Times New Roman" w:hAnsi="Times New Roman" w:cs="Times New Roman"/>
          <w:b/>
          <w:sz w:val="28"/>
          <w:szCs w:val="28"/>
        </w:rPr>
        <w:t>. Структура Совета, порядок его формирования</w:t>
      </w:r>
    </w:p>
    <w:p w:rsidR="007855BF" w:rsidRPr="007855BF" w:rsidRDefault="00791E55" w:rsidP="007855BF">
      <w:pPr>
        <w:pStyle w:val="a6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7855BF" w:rsidRPr="007855BF">
        <w:rPr>
          <w:rFonts w:eastAsia="Times New Roman" w:cs="Times New Roman"/>
          <w:sz w:val="28"/>
          <w:szCs w:val="28"/>
        </w:rPr>
        <w:t>3.1. Совет создаётся с использованием процедур выборов, назначения и кооптации.</w:t>
      </w:r>
    </w:p>
    <w:p w:rsidR="007855BF" w:rsidRPr="007855BF" w:rsidRDefault="007855BF" w:rsidP="0078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55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3.2. Совет избирается на 2 года в количестве 7 человек. </w:t>
      </w:r>
    </w:p>
    <w:p w:rsidR="007855BF" w:rsidRPr="007855BF" w:rsidRDefault="007855BF" w:rsidP="0078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55BF">
        <w:rPr>
          <w:rFonts w:ascii="Times New Roman" w:eastAsia="Times New Roman" w:hAnsi="Times New Roman" w:cs="Times New Roman"/>
          <w:sz w:val="28"/>
          <w:szCs w:val="28"/>
          <w:lang w:eastAsia="en-US"/>
        </w:rPr>
        <w:t>3.3. В Совет избираются представители родителей (законных представителей) воспитанников (2 человека), работников ДОУ (2 человека). Представитель учредителя (1 человек) в совет назначается Учредителем ДОУ. Допускается кооптирование новых членов без проведения дополнительных выборов в количестве 2 человека, в том числе заведующего ДОУ.</w:t>
      </w:r>
    </w:p>
    <w:p w:rsidR="007855BF" w:rsidRPr="007855BF" w:rsidRDefault="007855BF" w:rsidP="0078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55BF">
        <w:rPr>
          <w:rFonts w:ascii="Times New Roman" w:eastAsia="Times New Roman" w:hAnsi="Times New Roman" w:cs="Times New Roman"/>
          <w:sz w:val="28"/>
          <w:szCs w:val="28"/>
          <w:lang w:eastAsia="en-US"/>
        </w:rPr>
        <w:t>3.4. Члены Совета из числа родителей (законных представителей) воспитанников избираются на Общем родительском собрании.</w:t>
      </w:r>
    </w:p>
    <w:p w:rsidR="007855BF" w:rsidRPr="007855BF" w:rsidRDefault="007855BF" w:rsidP="0078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55BF">
        <w:rPr>
          <w:rFonts w:ascii="Times New Roman" w:eastAsia="Times New Roman" w:hAnsi="Times New Roman" w:cs="Times New Roman"/>
          <w:sz w:val="28"/>
          <w:szCs w:val="28"/>
          <w:lang w:eastAsia="en-US"/>
        </w:rPr>
        <w:t>3.5. Члены Совета из числа работников ДОУ избираются на общем собрании трудового коллектива. Работники ДОУ, дети которых посещают ДОУ, не могут быть избраны в члены Совета в качестве родителей (законных представителей) воспитанников.</w:t>
      </w:r>
    </w:p>
    <w:p w:rsidR="007855BF" w:rsidRPr="007855BF" w:rsidRDefault="007855BF" w:rsidP="0078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55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3.6. Избранные члены Совета вправе кооптировать в свой состав членов из числа лиц, чья деятельность прямо или косвенно связана </w:t>
      </w:r>
      <w:proofErr w:type="gramStart"/>
      <w:r w:rsidRPr="007855B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7855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855BF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данным</w:t>
      </w:r>
      <w:proofErr w:type="gramEnd"/>
      <w:r w:rsidRPr="007855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ДОУ или территорией, на которой оно расположено, представителей общественных организаций, организаций образования, науки, культуры, депутатов, общественно – активных граждан, представителей органов местного самоуправления ДОУ.</w:t>
      </w:r>
    </w:p>
    <w:p w:rsidR="007855BF" w:rsidRPr="007855BF" w:rsidRDefault="007855BF" w:rsidP="0078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55BF">
        <w:rPr>
          <w:rFonts w:ascii="Times New Roman" w:eastAsia="Times New Roman" w:hAnsi="Times New Roman" w:cs="Times New Roman"/>
          <w:sz w:val="28"/>
          <w:szCs w:val="28"/>
          <w:lang w:eastAsia="en-US"/>
        </w:rPr>
        <w:t>3.7. Процедура кооптации членов Совета определяется Советом самостоятельно.</w:t>
      </w:r>
    </w:p>
    <w:p w:rsidR="007855BF" w:rsidRPr="007855BF" w:rsidRDefault="007855BF" w:rsidP="0078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55BF">
        <w:rPr>
          <w:rFonts w:ascii="Times New Roman" w:eastAsia="Times New Roman" w:hAnsi="Times New Roman" w:cs="Times New Roman"/>
          <w:sz w:val="28"/>
          <w:szCs w:val="28"/>
          <w:lang w:eastAsia="en-US"/>
        </w:rPr>
        <w:t>3.8. После проведения процедуры кооптации Совет считается сформированным и приступает к осуществлению своих полномочий. На первом заседании сформированный в полном составе Совет выбирает из своего числа постоянно на срок полномочий Совета председателя, заместителя (заместителей), секретаря Совета.</w:t>
      </w:r>
    </w:p>
    <w:p w:rsidR="007855BF" w:rsidRPr="007855BF" w:rsidRDefault="007855BF" w:rsidP="0078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55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Представитель Учредителя, руководитель ДОУ не могут быть </w:t>
      </w:r>
      <w:proofErr w:type="gramStart"/>
      <w:r w:rsidRPr="007855BF">
        <w:rPr>
          <w:rFonts w:ascii="Times New Roman" w:eastAsia="Times New Roman" w:hAnsi="Times New Roman" w:cs="Times New Roman"/>
          <w:sz w:val="28"/>
          <w:szCs w:val="28"/>
          <w:lang w:eastAsia="en-US"/>
        </w:rPr>
        <w:t>избраны</w:t>
      </w:r>
      <w:proofErr w:type="gramEnd"/>
      <w:r w:rsidRPr="007855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председателем Совета.</w:t>
      </w:r>
    </w:p>
    <w:p w:rsidR="007855BF" w:rsidRPr="007855BF" w:rsidRDefault="007855BF" w:rsidP="007855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3721EE" w:rsidRPr="00F81D08" w:rsidRDefault="006677AC" w:rsidP="00BE1690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D08">
        <w:rPr>
          <w:rFonts w:ascii="Times New Roman" w:hAnsi="Times New Roman" w:cs="Times New Roman"/>
          <w:b/>
          <w:sz w:val="28"/>
          <w:szCs w:val="28"/>
        </w:rPr>
        <w:t>4</w:t>
      </w:r>
      <w:r w:rsidR="003721EE" w:rsidRPr="00F81D08">
        <w:rPr>
          <w:rFonts w:ascii="Times New Roman" w:hAnsi="Times New Roman" w:cs="Times New Roman"/>
          <w:b/>
          <w:sz w:val="28"/>
          <w:szCs w:val="28"/>
        </w:rPr>
        <w:t>. Компетенция Совета</w:t>
      </w:r>
    </w:p>
    <w:p w:rsidR="003721EE" w:rsidRDefault="0022706A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21EE">
        <w:rPr>
          <w:rFonts w:ascii="Times New Roman" w:hAnsi="Times New Roman" w:cs="Times New Roman"/>
          <w:sz w:val="28"/>
          <w:szCs w:val="28"/>
        </w:rPr>
        <w:t>.1. Совет вправе принимать решения по вопросам, отнесенным к е</w:t>
      </w:r>
      <w:r>
        <w:rPr>
          <w:rFonts w:ascii="Times New Roman" w:hAnsi="Times New Roman" w:cs="Times New Roman"/>
          <w:sz w:val="28"/>
          <w:szCs w:val="28"/>
        </w:rPr>
        <w:t>го компетенции У</w:t>
      </w:r>
      <w:r w:rsidR="003721EE">
        <w:rPr>
          <w:rFonts w:ascii="Times New Roman" w:hAnsi="Times New Roman" w:cs="Times New Roman"/>
          <w:sz w:val="28"/>
          <w:szCs w:val="28"/>
        </w:rPr>
        <w:t xml:space="preserve">ставом образовательного учреждения. </w:t>
      </w:r>
    </w:p>
    <w:p w:rsidR="003721EE" w:rsidRDefault="003721EE" w:rsidP="003721EE">
      <w:pPr>
        <w:pStyle w:val="ac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имеет следующие полномочия и осуществляет следующие функции: </w:t>
      </w:r>
    </w:p>
    <w:p w:rsidR="003721EE" w:rsidRDefault="0022706A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721EE">
        <w:rPr>
          <w:rFonts w:ascii="Times New Roman" w:hAnsi="Times New Roman" w:cs="Times New Roman"/>
          <w:sz w:val="28"/>
          <w:szCs w:val="28"/>
        </w:rPr>
        <w:t xml:space="preserve">.2.  Принимает: </w:t>
      </w:r>
    </w:p>
    <w:p w:rsidR="003721EE" w:rsidRDefault="00A7109D" w:rsidP="003721EE">
      <w:pPr>
        <w:pStyle w:val="ac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21EE">
        <w:rPr>
          <w:rFonts w:ascii="Times New Roman" w:hAnsi="Times New Roman" w:cs="Times New Roman"/>
          <w:sz w:val="28"/>
          <w:szCs w:val="28"/>
        </w:rPr>
        <w:t xml:space="preserve">режим занятий 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3721EE">
        <w:rPr>
          <w:rFonts w:ascii="Times New Roman" w:hAnsi="Times New Roman" w:cs="Times New Roman"/>
          <w:sz w:val="28"/>
          <w:szCs w:val="28"/>
        </w:rPr>
        <w:t>;</w:t>
      </w:r>
    </w:p>
    <w:p w:rsidR="003721EE" w:rsidRDefault="00A7109D" w:rsidP="003721EE">
      <w:pPr>
        <w:pStyle w:val="ac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21EE">
        <w:rPr>
          <w:rFonts w:ascii="Times New Roman" w:hAnsi="Times New Roman" w:cs="Times New Roman"/>
          <w:sz w:val="28"/>
          <w:szCs w:val="28"/>
        </w:rPr>
        <w:t>программу развития образовательной организации;</w:t>
      </w:r>
    </w:p>
    <w:p w:rsidR="003721EE" w:rsidRDefault="00A7109D" w:rsidP="003721EE">
      <w:pPr>
        <w:pStyle w:val="ad"/>
        <w:spacing w:line="240" w:lineRule="auto"/>
        <w:ind w:firstLine="426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3721EE">
        <w:rPr>
          <w:color w:val="000000"/>
          <w:szCs w:val="28"/>
        </w:rPr>
        <w:t xml:space="preserve">Положение </w:t>
      </w:r>
      <w:r w:rsidR="003721EE">
        <w:rPr>
          <w:szCs w:val="28"/>
        </w:rPr>
        <w:t xml:space="preserve">образовательного учреждения </w:t>
      </w:r>
      <w:r w:rsidR="003721EE">
        <w:rPr>
          <w:color w:val="000000"/>
          <w:szCs w:val="28"/>
        </w:rPr>
        <w:t>об оценке результативности профессиональной деятельности педагогических работников при распределении стимулирующей части  фонда оплаты труда.</w:t>
      </w:r>
    </w:p>
    <w:p w:rsidR="003721EE" w:rsidRDefault="0022706A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21EE">
        <w:rPr>
          <w:rFonts w:ascii="Times New Roman" w:hAnsi="Times New Roman" w:cs="Times New Roman"/>
          <w:sz w:val="28"/>
          <w:szCs w:val="28"/>
        </w:rPr>
        <w:t>.3. Согласовывает распределение стимулирующих выплат педагогическим работникам по представлению руководителя образовательного учреждения.</w:t>
      </w:r>
    </w:p>
    <w:p w:rsidR="003721EE" w:rsidRDefault="0022706A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21EE">
        <w:rPr>
          <w:rFonts w:ascii="Times New Roman" w:hAnsi="Times New Roman" w:cs="Times New Roman"/>
          <w:sz w:val="28"/>
          <w:szCs w:val="28"/>
        </w:rPr>
        <w:t xml:space="preserve">.4. Участвует в разработке и согласовывает локальные акты образовательной организации, устанавливающие виды, размеры, условия и порядок произведения выплат стимулирующего характера педагогическим работникам, показатели и критерии оценки качества и результативности их труда.                                                  </w:t>
      </w:r>
    </w:p>
    <w:p w:rsidR="003721EE" w:rsidRDefault="0022706A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21EE">
        <w:rPr>
          <w:rFonts w:ascii="Times New Roman" w:hAnsi="Times New Roman" w:cs="Times New Roman"/>
          <w:sz w:val="28"/>
          <w:szCs w:val="28"/>
        </w:rPr>
        <w:t>.5. Вносит руководителю образовательного учреждения предложения в части:</w:t>
      </w:r>
    </w:p>
    <w:p w:rsidR="003721EE" w:rsidRDefault="003721EE" w:rsidP="003721EE">
      <w:pPr>
        <w:pStyle w:val="ac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материально-технического обеспечения и оснащения образовательного процесса, оборудования помещений образовательного учреждения (в пределах выделяемых средств);</w:t>
      </w:r>
    </w:p>
    <w:p w:rsidR="003721EE" w:rsidRDefault="003721EE" w:rsidP="003721EE">
      <w:pPr>
        <w:pStyle w:val="ac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в образовательном учреждении необходимых условий для организации питания, медицинского обслуживания  детей;</w:t>
      </w:r>
    </w:p>
    <w:p w:rsidR="003721EE" w:rsidRDefault="003721EE" w:rsidP="003721EE">
      <w:pPr>
        <w:pStyle w:val="ac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охране и укреплению здоровья детей.</w:t>
      </w:r>
    </w:p>
    <w:p w:rsidR="003721EE" w:rsidRDefault="0022706A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21EE">
        <w:rPr>
          <w:rFonts w:ascii="Times New Roman" w:hAnsi="Times New Roman" w:cs="Times New Roman"/>
          <w:sz w:val="28"/>
          <w:szCs w:val="28"/>
        </w:rPr>
        <w:t xml:space="preserve">.6. Регулярно информирует участников образовательного процесса о своей деятельности и принимаемых решениях. </w:t>
      </w:r>
    </w:p>
    <w:p w:rsidR="003721EE" w:rsidRDefault="0022706A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21EE">
        <w:rPr>
          <w:rFonts w:ascii="Times New Roman" w:hAnsi="Times New Roman" w:cs="Times New Roman"/>
          <w:sz w:val="28"/>
          <w:szCs w:val="28"/>
        </w:rPr>
        <w:t>.7. Заслушивает отчет руководителя  образовательного учреждения по итогам учебного и финансового года.</w:t>
      </w:r>
    </w:p>
    <w:p w:rsidR="003721EE" w:rsidRDefault="0022706A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21EE">
        <w:rPr>
          <w:rFonts w:ascii="Times New Roman" w:hAnsi="Times New Roman" w:cs="Times New Roman"/>
          <w:sz w:val="28"/>
          <w:szCs w:val="28"/>
        </w:rPr>
        <w:t>.8. Рассматривает иные вопросы, отнесенны</w:t>
      </w:r>
      <w:r w:rsidR="008A72F8">
        <w:rPr>
          <w:rFonts w:ascii="Times New Roman" w:hAnsi="Times New Roman" w:cs="Times New Roman"/>
          <w:sz w:val="28"/>
          <w:szCs w:val="28"/>
        </w:rPr>
        <w:t>е к компетенции Совета У</w:t>
      </w:r>
      <w:r w:rsidR="003721EE">
        <w:rPr>
          <w:rFonts w:ascii="Times New Roman" w:hAnsi="Times New Roman" w:cs="Times New Roman"/>
          <w:sz w:val="28"/>
          <w:szCs w:val="28"/>
        </w:rPr>
        <w:t>ставом   образовательного учреждения.</w:t>
      </w:r>
    </w:p>
    <w:p w:rsidR="003721EE" w:rsidRDefault="0022706A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21EE">
        <w:rPr>
          <w:rFonts w:ascii="Times New Roman" w:hAnsi="Times New Roman" w:cs="Times New Roman"/>
          <w:sz w:val="28"/>
          <w:szCs w:val="28"/>
        </w:rPr>
        <w:t>.9. Обеспечивает участие представителей общественности в процедурах лицензирования образовательной организации, аттестации администрации образовательного учреждения, общественных экспертиз (экспертиз соблюдения прав участников образовательного процесса, качества условий организации образовательного процесса в  образовательном учреждении, инновационных программ).</w:t>
      </w:r>
    </w:p>
    <w:p w:rsidR="003721EE" w:rsidRDefault="0022706A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21EE">
        <w:rPr>
          <w:rFonts w:ascii="Times New Roman" w:hAnsi="Times New Roman" w:cs="Times New Roman"/>
          <w:sz w:val="28"/>
          <w:szCs w:val="28"/>
        </w:rPr>
        <w:t>.10. Участвует в деятельности аттестационных, конфликтных и иных комиссий образовательного учреждения.</w:t>
      </w:r>
    </w:p>
    <w:p w:rsidR="003721EE" w:rsidRPr="0085031A" w:rsidRDefault="0022706A" w:rsidP="00EF78EA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72F8">
        <w:rPr>
          <w:rFonts w:ascii="Times New Roman" w:hAnsi="Times New Roman" w:cs="Times New Roman"/>
          <w:sz w:val="28"/>
          <w:szCs w:val="28"/>
        </w:rPr>
        <w:t>.11. По вопросам, для которых У</w:t>
      </w:r>
      <w:r w:rsidR="003721EE">
        <w:rPr>
          <w:rFonts w:ascii="Times New Roman" w:hAnsi="Times New Roman" w:cs="Times New Roman"/>
          <w:sz w:val="28"/>
          <w:szCs w:val="28"/>
        </w:rPr>
        <w:t>ставом образовательного учреждения Совету не отведены полномочия на принятие решений, решения Совета носят рекомендательный характер.</w:t>
      </w:r>
    </w:p>
    <w:p w:rsidR="00BE1690" w:rsidRDefault="00BE1690" w:rsidP="00BE1690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1EE" w:rsidRPr="00F81D08" w:rsidRDefault="0022706A" w:rsidP="00BE1690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D08">
        <w:rPr>
          <w:rFonts w:ascii="Times New Roman" w:hAnsi="Times New Roman" w:cs="Times New Roman"/>
          <w:b/>
          <w:sz w:val="28"/>
          <w:szCs w:val="28"/>
        </w:rPr>
        <w:t>5</w:t>
      </w:r>
      <w:r w:rsidR="003721EE" w:rsidRPr="00F81D08">
        <w:rPr>
          <w:rFonts w:ascii="Times New Roman" w:hAnsi="Times New Roman" w:cs="Times New Roman"/>
          <w:b/>
          <w:sz w:val="28"/>
          <w:szCs w:val="28"/>
        </w:rPr>
        <w:t>. Организация деятельности Совета</w:t>
      </w:r>
    </w:p>
    <w:p w:rsidR="003721EE" w:rsidRDefault="0022706A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21EE">
        <w:rPr>
          <w:rFonts w:ascii="Times New Roman" w:hAnsi="Times New Roman" w:cs="Times New Roman"/>
          <w:sz w:val="28"/>
          <w:szCs w:val="28"/>
        </w:rPr>
        <w:t>.1. Основные положения, касающиеся порядка и условий дея</w:t>
      </w:r>
      <w:r w:rsidR="006677AC">
        <w:rPr>
          <w:rFonts w:ascii="Times New Roman" w:hAnsi="Times New Roman" w:cs="Times New Roman"/>
          <w:sz w:val="28"/>
          <w:szCs w:val="28"/>
        </w:rPr>
        <w:t>тельности Совета, определяются У</w:t>
      </w:r>
      <w:r w:rsidR="003721EE">
        <w:rPr>
          <w:rFonts w:ascii="Times New Roman" w:hAnsi="Times New Roman" w:cs="Times New Roman"/>
          <w:sz w:val="28"/>
          <w:szCs w:val="28"/>
        </w:rPr>
        <w:t>ставом образовательного учреждения. Вопросы порядка раб</w:t>
      </w:r>
      <w:r w:rsidR="006677AC">
        <w:rPr>
          <w:rFonts w:ascii="Times New Roman" w:hAnsi="Times New Roman" w:cs="Times New Roman"/>
          <w:sz w:val="28"/>
          <w:szCs w:val="28"/>
        </w:rPr>
        <w:t>оты Совета, не урегулированные У</w:t>
      </w:r>
      <w:r w:rsidR="003721EE">
        <w:rPr>
          <w:rFonts w:ascii="Times New Roman" w:hAnsi="Times New Roman" w:cs="Times New Roman"/>
          <w:sz w:val="28"/>
          <w:szCs w:val="28"/>
        </w:rPr>
        <w:t>ставом, определяются регламентом Совета, принимаемым им самостоятельно.</w:t>
      </w:r>
    </w:p>
    <w:p w:rsidR="003721EE" w:rsidRDefault="0022706A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21EE">
        <w:rPr>
          <w:rFonts w:ascii="Times New Roman" w:hAnsi="Times New Roman" w:cs="Times New Roman"/>
          <w:sz w:val="28"/>
          <w:szCs w:val="28"/>
        </w:rPr>
        <w:t xml:space="preserve">.2. Организационной формой работы Совета являются заседания, которые проводятся по мере необходимости, но не реже одного раза в квартал. </w:t>
      </w:r>
    </w:p>
    <w:p w:rsidR="003721EE" w:rsidRDefault="0022706A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21EE">
        <w:rPr>
          <w:rFonts w:ascii="Times New Roman" w:hAnsi="Times New Roman" w:cs="Times New Roman"/>
          <w:sz w:val="28"/>
          <w:szCs w:val="28"/>
        </w:rPr>
        <w:t>.3. Заседания Совета созываются председателем Совета, а в его отсутствие – заместителем председателя. Правом созыва заседания Совета обладают также руководитель образовательн</w:t>
      </w:r>
      <w:r w:rsidR="008A72F8">
        <w:rPr>
          <w:rFonts w:ascii="Times New Roman" w:hAnsi="Times New Roman" w:cs="Times New Roman"/>
          <w:sz w:val="28"/>
          <w:szCs w:val="28"/>
        </w:rPr>
        <w:t>ого учреждения и представитель У</w:t>
      </w:r>
      <w:r w:rsidR="003721EE">
        <w:rPr>
          <w:rFonts w:ascii="Times New Roman" w:hAnsi="Times New Roman" w:cs="Times New Roman"/>
          <w:sz w:val="28"/>
          <w:szCs w:val="28"/>
        </w:rPr>
        <w:t xml:space="preserve">чредителя в составе Совета. </w:t>
      </w:r>
    </w:p>
    <w:p w:rsidR="003721EE" w:rsidRDefault="0022706A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21EE">
        <w:rPr>
          <w:rFonts w:ascii="Times New Roman" w:hAnsi="Times New Roman" w:cs="Times New Roman"/>
          <w:sz w:val="28"/>
          <w:szCs w:val="28"/>
        </w:rPr>
        <w:t>.4. На засед</w:t>
      </w:r>
      <w:r w:rsidR="008A72F8">
        <w:rPr>
          <w:rFonts w:ascii="Times New Roman" w:hAnsi="Times New Roman" w:cs="Times New Roman"/>
          <w:sz w:val="28"/>
          <w:szCs w:val="28"/>
        </w:rPr>
        <w:t>ании (в порядке, установленном У</w:t>
      </w:r>
      <w:r w:rsidR="003721EE">
        <w:rPr>
          <w:rFonts w:ascii="Times New Roman" w:hAnsi="Times New Roman" w:cs="Times New Roman"/>
          <w:sz w:val="28"/>
          <w:szCs w:val="28"/>
        </w:rPr>
        <w:t>ставом образовательного учреждения и регламентом Совета) может быть решен любой вопрос, отнесенный к компетенции Совета.</w:t>
      </w:r>
    </w:p>
    <w:p w:rsidR="003721EE" w:rsidRDefault="0022706A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21EE">
        <w:rPr>
          <w:rFonts w:ascii="Times New Roman" w:hAnsi="Times New Roman" w:cs="Times New Roman"/>
          <w:sz w:val="28"/>
          <w:szCs w:val="28"/>
        </w:rPr>
        <w:t>.5. Первое заседание Совета созывается руководителем образовательного учреждения не позднее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</w:t>
      </w:r>
    </w:p>
    <w:p w:rsidR="003721EE" w:rsidRDefault="0022706A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21EE">
        <w:rPr>
          <w:rFonts w:ascii="Times New Roman" w:hAnsi="Times New Roman" w:cs="Times New Roman"/>
          <w:sz w:val="28"/>
          <w:szCs w:val="28"/>
        </w:rPr>
        <w:t>.6. Планирование работы Совета осуществляется в порядке, определенном данным Положением.</w:t>
      </w:r>
    </w:p>
    <w:p w:rsidR="003721EE" w:rsidRDefault="0022706A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21EE">
        <w:rPr>
          <w:rFonts w:ascii="Times New Roman" w:hAnsi="Times New Roman" w:cs="Times New Roman"/>
          <w:sz w:val="28"/>
          <w:szCs w:val="28"/>
        </w:rPr>
        <w:t>.7. Совет имеет право для подготовки материалов к заседаниям Совета выработки проектов его решений в период между заседаниями, создавать постоянные и временные комиссии Совета. Совет определяет структуру, количество членов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входить, с их согласия, любые лица, которых Совет сочтет необходимыми привлечь для обеспечения эффективной работы комиссии. Руководитель (председатель) любой комиссии является членом Совета.</w:t>
      </w:r>
    </w:p>
    <w:p w:rsidR="003721EE" w:rsidRDefault="0022706A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21EE">
        <w:rPr>
          <w:rFonts w:ascii="Times New Roman" w:hAnsi="Times New Roman" w:cs="Times New Roman"/>
          <w:sz w:val="28"/>
          <w:szCs w:val="28"/>
        </w:rPr>
        <w:t>.8. Заседание Совета правомочно, если на нем присутствуют не менее половины от числа членов</w:t>
      </w:r>
      <w:r w:rsidR="006677AC">
        <w:rPr>
          <w:rFonts w:ascii="Times New Roman" w:hAnsi="Times New Roman" w:cs="Times New Roman"/>
          <w:sz w:val="28"/>
          <w:szCs w:val="28"/>
        </w:rPr>
        <w:t xml:space="preserve"> Совета, определенного У</w:t>
      </w:r>
      <w:r w:rsidR="003721EE">
        <w:rPr>
          <w:rFonts w:ascii="Times New Roman" w:hAnsi="Times New Roman" w:cs="Times New Roman"/>
          <w:sz w:val="28"/>
          <w:szCs w:val="28"/>
        </w:rPr>
        <w:t xml:space="preserve">ставом  образовательного учреждения. Заседание Совета ведет председатель, а в его отсутствие – заместитель председателя. </w:t>
      </w:r>
    </w:p>
    <w:p w:rsidR="003721EE" w:rsidRDefault="0022706A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21EE">
        <w:rPr>
          <w:rFonts w:ascii="Times New Roman" w:hAnsi="Times New Roman" w:cs="Times New Roman"/>
          <w:sz w:val="28"/>
          <w:szCs w:val="28"/>
        </w:rPr>
        <w:t xml:space="preserve">.9. 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 </w:t>
      </w:r>
    </w:p>
    <w:p w:rsidR="003721EE" w:rsidRDefault="0022706A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21EE">
        <w:rPr>
          <w:rFonts w:ascii="Times New Roman" w:hAnsi="Times New Roman" w:cs="Times New Roman"/>
          <w:sz w:val="28"/>
          <w:szCs w:val="28"/>
        </w:rPr>
        <w:t xml:space="preserve">.10. Решения по пунктам 3.3. и 3.4.  настоящего Положения принимаются представителями родительской общественности, входящими в Совет, а также кооптированными членами. </w:t>
      </w:r>
    </w:p>
    <w:p w:rsidR="003721EE" w:rsidRDefault="0022706A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21EE">
        <w:rPr>
          <w:rFonts w:ascii="Times New Roman" w:hAnsi="Times New Roman" w:cs="Times New Roman"/>
          <w:sz w:val="28"/>
          <w:szCs w:val="28"/>
        </w:rPr>
        <w:t>.11. Для осуществления своих функций Совет вправе:</w:t>
      </w:r>
    </w:p>
    <w:p w:rsidR="003721EE" w:rsidRDefault="003721EE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приглашать на заседания Совета любых работников образовательного учреждения для получения разъяснений, консультаций, заслушивания отчетов по вопросам, входящим в компетенцию Совета;</w:t>
      </w:r>
    </w:p>
    <w:p w:rsidR="003721EE" w:rsidRDefault="003721EE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и получать у руководителя образовательного учреждения</w:t>
      </w:r>
      <w:r w:rsidR="00667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(или) Учредителя информацию, необходимую для осуществления функций Совета, в том числе в порядке контроля за реализацией решений Совета. </w:t>
      </w:r>
    </w:p>
    <w:p w:rsidR="003721EE" w:rsidRDefault="0022706A" w:rsidP="00EF78EA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21EE">
        <w:rPr>
          <w:rFonts w:ascii="Times New Roman" w:hAnsi="Times New Roman" w:cs="Times New Roman"/>
          <w:sz w:val="28"/>
          <w:szCs w:val="28"/>
        </w:rPr>
        <w:t>.12. Организационно-техническое обеспечение деятельности Совета возлагается на администрацию образовательного учреждения</w:t>
      </w:r>
      <w:r w:rsidR="006677AC">
        <w:rPr>
          <w:rFonts w:ascii="Times New Roman" w:hAnsi="Times New Roman" w:cs="Times New Roman"/>
          <w:sz w:val="28"/>
          <w:szCs w:val="28"/>
        </w:rPr>
        <w:t xml:space="preserve"> </w:t>
      </w:r>
      <w:r w:rsidR="003721EE">
        <w:rPr>
          <w:rFonts w:ascii="Times New Roman" w:hAnsi="Times New Roman" w:cs="Times New Roman"/>
          <w:sz w:val="28"/>
          <w:szCs w:val="28"/>
        </w:rPr>
        <w:t xml:space="preserve">(в случае необходимости – при содействии Учредителя).                                                          </w:t>
      </w:r>
    </w:p>
    <w:p w:rsidR="00BE1690" w:rsidRDefault="00BE1690" w:rsidP="00BE1690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721EE" w:rsidRPr="00F81D08" w:rsidRDefault="0022706A" w:rsidP="00BE1690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1D0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721EE" w:rsidRPr="00F81D08">
        <w:rPr>
          <w:rFonts w:ascii="Times New Roman" w:hAnsi="Times New Roman" w:cs="Times New Roman"/>
          <w:color w:val="000000"/>
          <w:sz w:val="28"/>
          <w:szCs w:val="28"/>
        </w:rPr>
        <w:t>. Председатель Совета, заместитель председателя Совета, секретарь Совета</w:t>
      </w:r>
    </w:p>
    <w:p w:rsidR="003721EE" w:rsidRDefault="0022706A" w:rsidP="003721EE">
      <w:pPr>
        <w:pStyle w:val="ab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21EE">
        <w:rPr>
          <w:rFonts w:ascii="Times New Roman" w:hAnsi="Times New Roman" w:cs="Times New Roman"/>
          <w:sz w:val="28"/>
          <w:szCs w:val="28"/>
        </w:rPr>
        <w:t xml:space="preserve">.1.Совет возглавляет председатель, избираемый голосованием из числа членов Совета большинством голосов.  </w:t>
      </w:r>
    </w:p>
    <w:p w:rsidR="003721EE" w:rsidRDefault="003721EE" w:rsidP="003721EE">
      <w:pPr>
        <w:pStyle w:val="ab"/>
        <w:tabs>
          <w:tab w:val="left" w:pos="0"/>
          <w:tab w:val="left" w:pos="142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голосования определяется на заседании Совета.</w:t>
      </w:r>
    </w:p>
    <w:p w:rsidR="003721EE" w:rsidRDefault="003721EE" w:rsidP="003721EE">
      <w:pPr>
        <w:pStyle w:val="ab"/>
        <w:tabs>
          <w:tab w:val="left" w:pos="0"/>
          <w:tab w:val="left" w:pos="142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Учредителя, руководитель образовательного учреждения не могут быть  избраны председателем Совета. </w:t>
      </w:r>
    </w:p>
    <w:p w:rsidR="003721EE" w:rsidRDefault="0022706A" w:rsidP="003721EE">
      <w:pPr>
        <w:pStyle w:val="ab"/>
        <w:tabs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21EE">
        <w:rPr>
          <w:rFonts w:ascii="Times New Roman" w:hAnsi="Times New Roman" w:cs="Times New Roman"/>
          <w:sz w:val="28"/>
          <w:szCs w:val="28"/>
        </w:rPr>
        <w:t>.2. Председатель   Совета   организует   и  планиру</w:t>
      </w:r>
      <w:r w:rsidR="008A72F8">
        <w:rPr>
          <w:rFonts w:ascii="Times New Roman" w:hAnsi="Times New Roman" w:cs="Times New Roman"/>
          <w:sz w:val="28"/>
          <w:szCs w:val="28"/>
        </w:rPr>
        <w:t>ет   его   работу,    созывает з</w:t>
      </w:r>
      <w:r w:rsidR="003721EE">
        <w:rPr>
          <w:rFonts w:ascii="Times New Roman" w:hAnsi="Times New Roman" w:cs="Times New Roman"/>
          <w:sz w:val="28"/>
          <w:szCs w:val="28"/>
        </w:rPr>
        <w:t xml:space="preserve">аседания Совета и  председательствует  на  них,  организует  на  заседании  ведение протокола, подписывает решения Совета, контролирует их выполнение. </w:t>
      </w:r>
    </w:p>
    <w:p w:rsidR="003721EE" w:rsidRDefault="0022706A" w:rsidP="003721EE">
      <w:pPr>
        <w:pStyle w:val="ab"/>
        <w:tabs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21EE">
        <w:rPr>
          <w:rFonts w:ascii="Times New Roman" w:hAnsi="Times New Roman" w:cs="Times New Roman"/>
          <w:sz w:val="28"/>
          <w:szCs w:val="28"/>
        </w:rPr>
        <w:t xml:space="preserve">.3. В случае отсутствия председателя Совета его функции осуществляет заместитель, избираемый из числа членов Совета большинством голосов. </w:t>
      </w:r>
    </w:p>
    <w:p w:rsidR="003721EE" w:rsidRDefault="0022706A" w:rsidP="003721EE">
      <w:pPr>
        <w:pStyle w:val="ab"/>
        <w:tabs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21EE">
        <w:rPr>
          <w:rFonts w:ascii="Times New Roman" w:hAnsi="Times New Roman" w:cs="Times New Roman"/>
          <w:sz w:val="28"/>
          <w:szCs w:val="28"/>
        </w:rPr>
        <w:t xml:space="preserve">.4. Для ведения текущих дел члены Совета избирают из своего состава секретаря Совета, который обеспечивает протоколирование заседаний Совета, ведение документации Совета, подготовку заседаний. </w:t>
      </w:r>
    </w:p>
    <w:p w:rsidR="003721EE" w:rsidRPr="0085031A" w:rsidRDefault="003721EE" w:rsidP="003721EE">
      <w:pPr>
        <w:pStyle w:val="ac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1EE" w:rsidRPr="00BE1690" w:rsidRDefault="0022706A" w:rsidP="00BE1690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690">
        <w:rPr>
          <w:rFonts w:ascii="Times New Roman" w:hAnsi="Times New Roman" w:cs="Times New Roman"/>
          <w:b/>
          <w:sz w:val="28"/>
          <w:szCs w:val="28"/>
        </w:rPr>
        <w:t>7</w:t>
      </w:r>
      <w:r w:rsidR="003721EE" w:rsidRPr="00BE1690">
        <w:rPr>
          <w:rFonts w:ascii="Times New Roman" w:hAnsi="Times New Roman" w:cs="Times New Roman"/>
          <w:b/>
          <w:sz w:val="28"/>
          <w:szCs w:val="28"/>
        </w:rPr>
        <w:t>. Обязанности и ответственность Совета и его членов</w:t>
      </w:r>
    </w:p>
    <w:p w:rsidR="003721EE" w:rsidRDefault="0022706A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21EE">
        <w:rPr>
          <w:rFonts w:ascii="Times New Roman" w:hAnsi="Times New Roman" w:cs="Times New Roman"/>
          <w:sz w:val="28"/>
          <w:szCs w:val="28"/>
        </w:rPr>
        <w:t xml:space="preserve">.1. Совет несет ответственность за своевременное принятие и выполнение решений, входящих в его компетенцию. </w:t>
      </w:r>
    </w:p>
    <w:p w:rsidR="003721EE" w:rsidRDefault="003721EE" w:rsidP="003721EE">
      <w:pPr>
        <w:pStyle w:val="ac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образовательного учреждения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3721EE" w:rsidRDefault="0022706A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21EE">
        <w:rPr>
          <w:rFonts w:ascii="Times New Roman" w:hAnsi="Times New Roman" w:cs="Times New Roman"/>
          <w:sz w:val="28"/>
          <w:szCs w:val="28"/>
        </w:rPr>
        <w:t>.2.   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</w:t>
      </w:r>
      <w:r w:rsidR="006677AC">
        <w:rPr>
          <w:rFonts w:ascii="Times New Roman" w:hAnsi="Times New Roman" w:cs="Times New Roman"/>
          <w:sz w:val="28"/>
          <w:szCs w:val="28"/>
        </w:rPr>
        <w:t xml:space="preserve"> У</w:t>
      </w:r>
      <w:r w:rsidR="003721EE">
        <w:rPr>
          <w:rFonts w:ascii="Times New Roman" w:hAnsi="Times New Roman" w:cs="Times New Roman"/>
          <w:sz w:val="28"/>
          <w:szCs w:val="28"/>
        </w:rPr>
        <w:t>ставу и иным локальным нормативным правовым актам образовательного учреждения. В этом случае происходит либо новое формирование Совета по установленной процедуре, либо  руководитель принимает решение о нецелесообразности формирования в данном учреждении  Совета  на определенный срок.</w:t>
      </w:r>
    </w:p>
    <w:p w:rsidR="003721EE" w:rsidRDefault="0022706A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21EE">
        <w:rPr>
          <w:rFonts w:ascii="Times New Roman" w:hAnsi="Times New Roman" w:cs="Times New Roman"/>
          <w:sz w:val="28"/>
          <w:szCs w:val="28"/>
        </w:rPr>
        <w:t>.3. Решения Совета, противоречащие действующему законода</w:t>
      </w:r>
      <w:r w:rsidR="006677AC">
        <w:rPr>
          <w:rFonts w:ascii="Times New Roman" w:hAnsi="Times New Roman" w:cs="Times New Roman"/>
          <w:sz w:val="28"/>
          <w:szCs w:val="28"/>
        </w:rPr>
        <w:t>тельству Российской Федерации, У</w:t>
      </w:r>
      <w:r w:rsidR="003721EE">
        <w:rPr>
          <w:rFonts w:ascii="Times New Roman" w:hAnsi="Times New Roman" w:cs="Times New Roman"/>
          <w:sz w:val="28"/>
          <w:szCs w:val="28"/>
        </w:rPr>
        <w:t>ставу и иным локальным нормативным правовым актам образовательного учреждения, не действительны с момента их принятия и не подлежат исполнению руководителем образовательного учреждения, его работниками и иными участниками образовательного процесса.</w:t>
      </w:r>
    </w:p>
    <w:p w:rsidR="003721EE" w:rsidRDefault="003721EE" w:rsidP="003721EE">
      <w:pPr>
        <w:pStyle w:val="ac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факту принятия вышеуказанных решений Совета Учредитель вправе принять решение об отмене такого решения Совета, либо внести через своего представителя в Совет представление о пересмотре такого решения.</w:t>
      </w:r>
    </w:p>
    <w:p w:rsidR="003721EE" w:rsidRDefault="0022706A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21EE">
        <w:rPr>
          <w:rFonts w:ascii="Times New Roman" w:hAnsi="Times New Roman" w:cs="Times New Roman"/>
          <w:sz w:val="28"/>
          <w:szCs w:val="28"/>
        </w:rPr>
        <w:t>.4. В случае возникновения конфликта между Советом и руководителем образовательного учреждения (несогласия руководителя с решением Совета и/или несогласия Совета с решением (приказом) руководителя, который не может быть урегулирован путем переговоров, решение по конфли</w:t>
      </w:r>
      <w:r w:rsidR="008A72F8">
        <w:rPr>
          <w:rFonts w:ascii="Times New Roman" w:hAnsi="Times New Roman" w:cs="Times New Roman"/>
          <w:sz w:val="28"/>
          <w:szCs w:val="28"/>
        </w:rPr>
        <w:t>ктному вопросу принимает У</w:t>
      </w:r>
      <w:r w:rsidR="003721EE">
        <w:rPr>
          <w:rFonts w:ascii="Times New Roman" w:hAnsi="Times New Roman" w:cs="Times New Roman"/>
          <w:sz w:val="28"/>
          <w:szCs w:val="28"/>
        </w:rPr>
        <w:t>чредитель.</w:t>
      </w:r>
    </w:p>
    <w:p w:rsidR="003721EE" w:rsidRDefault="0022706A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21EE">
        <w:rPr>
          <w:rFonts w:ascii="Times New Roman" w:hAnsi="Times New Roman" w:cs="Times New Roman"/>
          <w:sz w:val="28"/>
          <w:szCs w:val="28"/>
        </w:rPr>
        <w:t>.5. Члены Совета обязаны посещать его заседания.</w:t>
      </w:r>
    </w:p>
    <w:p w:rsidR="003721EE" w:rsidRDefault="003721EE" w:rsidP="003721EE">
      <w:pPr>
        <w:pStyle w:val="ac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:rsidR="003721EE" w:rsidRDefault="0022706A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21EE">
        <w:rPr>
          <w:rFonts w:ascii="Times New Roman" w:hAnsi="Times New Roman" w:cs="Times New Roman"/>
          <w:sz w:val="28"/>
          <w:szCs w:val="28"/>
        </w:rPr>
        <w:t>.6. Член Совета выводится из его состава по решению Совета в следующих случаях:</w:t>
      </w:r>
    </w:p>
    <w:p w:rsidR="003721EE" w:rsidRDefault="003721EE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желанию члена Совета, выраженному в письменной форме;</w:t>
      </w:r>
    </w:p>
    <w:p w:rsidR="003721EE" w:rsidRDefault="003721EE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отзыве представителя Учредителя;</w:t>
      </w:r>
    </w:p>
    <w:p w:rsidR="003721EE" w:rsidRDefault="003721EE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увольнении с работы руководителя образовательного учреждения, или увольнении работника образовательного учреждения, избранного членом Совета, если они не могут быть кооптированы (и/или не кооптируются) в состав Совета после увольнения;</w:t>
      </w:r>
    </w:p>
    <w:p w:rsidR="003721EE" w:rsidRDefault="003721EE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совершения противоправных действий, несовместимых с членством в Совете:</w:t>
      </w:r>
    </w:p>
    <w:p w:rsidR="003721EE" w:rsidRDefault="003721EE" w:rsidP="003721EE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</w:t>
      </w:r>
    </w:p>
    <w:p w:rsidR="003721EE" w:rsidRPr="00EF78EA" w:rsidRDefault="0022706A" w:rsidP="00EF78EA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21EE">
        <w:rPr>
          <w:rFonts w:ascii="Times New Roman" w:hAnsi="Times New Roman" w:cs="Times New Roman"/>
          <w:sz w:val="28"/>
          <w:szCs w:val="28"/>
        </w:rPr>
        <w:t>.7. После вывода (выхода) из состава Совета его члена Совет принимает меры для замещения выбывшего члена (посредством довыборов либо кооптации).</w:t>
      </w:r>
    </w:p>
    <w:p w:rsidR="003721EE" w:rsidRPr="00F81D08" w:rsidRDefault="0022706A" w:rsidP="00BE1690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D08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3721EE" w:rsidRPr="00F81D08">
        <w:rPr>
          <w:rFonts w:ascii="Times New Roman" w:eastAsia="Times New Roman" w:hAnsi="Times New Roman" w:cs="Times New Roman"/>
          <w:b/>
          <w:sz w:val="28"/>
          <w:szCs w:val="28"/>
        </w:rPr>
        <w:t>. Делопроизводство.</w:t>
      </w:r>
    </w:p>
    <w:p w:rsidR="003721EE" w:rsidRPr="00C17D33" w:rsidRDefault="0022706A" w:rsidP="003721EE">
      <w:pPr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3721EE">
        <w:rPr>
          <w:rFonts w:ascii="Times New Roman" w:eastAsia="Times New Roman" w:hAnsi="Times New Roman" w:cs="Times New Roman"/>
          <w:bCs/>
          <w:sz w:val="28"/>
          <w:szCs w:val="28"/>
        </w:rPr>
        <w:t xml:space="preserve">.1. Заседания  Совета </w:t>
      </w:r>
      <w:r w:rsidR="003721EE" w:rsidRPr="00C17D33">
        <w:rPr>
          <w:rFonts w:ascii="Times New Roman" w:eastAsia="Times New Roman" w:hAnsi="Times New Roman" w:cs="Times New Roman"/>
          <w:bCs/>
          <w:sz w:val="28"/>
          <w:szCs w:val="28"/>
        </w:rPr>
        <w:t>оформляется протоколом.</w:t>
      </w:r>
    </w:p>
    <w:p w:rsidR="003721EE" w:rsidRPr="00C17D33" w:rsidRDefault="0022706A" w:rsidP="003721EE">
      <w:pPr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3721EE">
        <w:rPr>
          <w:rFonts w:ascii="Times New Roman" w:eastAsia="Times New Roman" w:hAnsi="Times New Roman" w:cs="Times New Roman"/>
          <w:bCs/>
          <w:sz w:val="28"/>
          <w:szCs w:val="28"/>
        </w:rPr>
        <w:t>.2.</w:t>
      </w:r>
      <w:r w:rsidR="003721EE" w:rsidRPr="00C17D3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Протокол оформляется в соответствии с Инструкцией по делопроизводству  </w:t>
      </w:r>
      <w:r w:rsidR="003721EE" w:rsidRPr="00C17D33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3721EE" w:rsidRPr="00C17D33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:rsidR="003721EE" w:rsidRPr="00C17D33" w:rsidRDefault="0022706A" w:rsidP="003721EE">
      <w:pPr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3721EE">
        <w:rPr>
          <w:rFonts w:ascii="Times New Roman" w:eastAsia="Times New Roman" w:hAnsi="Times New Roman" w:cs="Times New Roman"/>
          <w:bCs/>
          <w:sz w:val="28"/>
          <w:szCs w:val="28"/>
        </w:rPr>
        <w:t>.3.</w:t>
      </w:r>
      <w:r w:rsidR="003721EE" w:rsidRPr="00C17D3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Протокол подписывается председателем и секретарем </w:t>
      </w:r>
      <w:r w:rsidR="003721E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</w:t>
      </w:r>
      <w:r w:rsidR="003721EE" w:rsidRPr="00C17D3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721EE" w:rsidRPr="00C17D33" w:rsidRDefault="0022706A" w:rsidP="003721EE">
      <w:pPr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3721EE">
        <w:rPr>
          <w:rFonts w:ascii="Times New Roman" w:eastAsia="Times New Roman" w:hAnsi="Times New Roman" w:cs="Times New Roman"/>
          <w:bCs/>
          <w:sz w:val="28"/>
          <w:szCs w:val="28"/>
        </w:rPr>
        <w:t xml:space="preserve">.4. </w:t>
      </w:r>
      <w:r w:rsidR="003721EE" w:rsidRPr="00C17D33">
        <w:rPr>
          <w:rFonts w:ascii="Times New Roman" w:eastAsia="Times New Roman" w:hAnsi="Times New Roman" w:cs="Times New Roman"/>
          <w:bCs/>
          <w:sz w:val="28"/>
          <w:szCs w:val="28"/>
        </w:rPr>
        <w:t>Нумерация протоколов ведется от начала календарного  года.</w:t>
      </w:r>
    </w:p>
    <w:p w:rsidR="002F30B2" w:rsidRDefault="0022706A" w:rsidP="002F30B2">
      <w:pPr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F30B2">
        <w:rPr>
          <w:rFonts w:ascii="Times New Roman" w:eastAsia="Times New Roman" w:hAnsi="Times New Roman" w:cs="Times New Roman"/>
          <w:sz w:val="28"/>
          <w:szCs w:val="28"/>
        </w:rPr>
        <w:t>.5</w:t>
      </w:r>
      <w:r w:rsidR="003721EE" w:rsidRPr="00C17D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721EE" w:rsidRPr="00C17D33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3721EE" w:rsidRPr="00C17D33">
        <w:rPr>
          <w:rFonts w:ascii="Times New Roman" w:eastAsia="Times New Roman" w:hAnsi="Times New Roman" w:cs="Times New Roman"/>
          <w:sz w:val="28"/>
          <w:szCs w:val="28"/>
        </w:rPr>
        <w:t xml:space="preserve">ротоколы  </w:t>
      </w:r>
      <w:r w:rsidR="003721EE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3721EE" w:rsidRPr="00C17D33">
        <w:rPr>
          <w:rFonts w:ascii="Times New Roman" w:eastAsia="Times New Roman" w:hAnsi="Times New Roman" w:cs="Times New Roman"/>
          <w:sz w:val="28"/>
          <w:szCs w:val="28"/>
        </w:rPr>
        <w:t xml:space="preserve"> по окончании календарного года прошнуровываются, скрепляются подписью заведующего и печатью образовательного учреждения.</w:t>
      </w:r>
    </w:p>
    <w:p w:rsidR="002F30B2" w:rsidRPr="00C17D33" w:rsidRDefault="0022706A" w:rsidP="002F30B2">
      <w:pPr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8</w:t>
      </w:r>
      <w:r w:rsidR="002F30B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.6. </w:t>
      </w:r>
      <w:r w:rsidR="002F30B2" w:rsidRPr="00C17D33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2F30B2">
        <w:rPr>
          <w:rFonts w:ascii="Times New Roman" w:eastAsia="Times New Roman" w:hAnsi="Times New Roman" w:cs="Times New Roman"/>
          <w:sz w:val="28"/>
          <w:szCs w:val="28"/>
        </w:rPr>
        <w:t xml:space="preserve">ротоколы Совета </w:t>
      </w:r>
      <w:r w:rsidR="002F30B2" w:rsidRPr="00C17D33">
        <w:rPr>
          <w:rFonts w:ascii="Times New Roman" w:eastAsia="Times New Roman" w:hAnsi="Times New Roman" w:cs="Times New Roman"/>
          <w:sz w:val="28"/>
          <w:szCs w:val="28"/>
        </w:rPr>
        <w:t xml:space="preserve"> входят в номенклатуру дел</w:t>
      </w:r>
      <w:r w:rsidR="002F30B2" w:rsidRPr="00C17D33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2F30B2" w:rsidRPr="00C17D33">
        <w:rPr>
          <w:rFonts w:ascii="Times New Roman" w:eastAsia="Times New Roman" w:hAnsi="Times New Roman" w:cs="Times New Roman"/>
          <w:sz w:val="28"/>
          <w:szCs w:val="28"/>
        </w:rPr>
        <w:t>,  хранятся в</w:t>
      </w:r>
      <w:r w:rsidR="002F30B2" w:rsidRPr="00C17D33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 </w:t>
      </w:r>
      <w:bookmarkStart w:id="0" w:name="_GoBack"/>
      <w:bookmarkEnd w:id="0"/>
      <w:r w:rsidR="002F30B2" w:rsidRPr="00C17D33">
        <w:rPr>
          <w:rFonts w:ascii="Times New Roman" w:hAnsi="Times New Roman" w:cs="Times New Roman"/>
          <w:sz w:val="28"/>
          <w:szCs w:val="28"/>
        </w:rPr>
        <w:t xml:space="preserve"> </w:t>
      </w:r>
      <w:r w:rsidR="002F30B2" w:rsidRPr="00C17D33">
        <w:rPr>
          <w:rFonts w:ascii="Times New Roman" w:eastAsia="Times New Roman" w:hAnsi="Times New Roman" w:cs="Times New Roman"/>
          <w:sz w:val="28"/>
          <w:szCs w:val="28"/>
        </w:rPr>
        <w:t>3 года.</w:t>
      </w:r>
    </w:p>
    <w:p w:rsidR="006511AA" w:rsidRDefault="006511AA" w:rsidP="003721EE"/>
    <w:p w:rsidR="004D18DB" w:rsidRDefault="004D18DB" w:rsidP="003721EE"/>
    <w:p w:rsidR="004D18DB" w:rsidRDefault="004D18DB" w:rsidP="004D18DB">
      <w:pPr>
        <w:jc w:val="center"/>
        <w:rPr>
          <w:sz w:val="28"/>
          <w:szCs w:val="28"/>
        </w:rPr>
      </w:pPr>
    </w:p>
    <w:p w:rsidR="004D18DB" w:rsidRPr="003721EE" w:rsidRDefault="004D18DB" w:rsidP="003721EE"/>
    <w:sectPr w:rsidR="004D18DB" w:rsidRPr="003721EE" w:rsidSect="0065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29" w:rsidRDefault="00855E29" w:rsidP="006511AA">
      <w:pPr>
        <w:spacing w:after="0" w:line="240" w:lineRule="auto"/>
      </w:pPr>
      <w:r>
        <w:separator/>
      </w:r>
    </w:p>
  </w:endnote>
  <w:endnote w:type="continuationSeparator" w:id="0">
    <w:p w:rsidR="00855E29" w:rsidRDefault="00855E29" w:rsidP="0065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29" w:rsidRDefault="00855E29" w:rsidP="006511AA">
      <w:pPr>
        <w:spacing w:after="0" w:line="240" w:lineRule="auto"/>
      </w:pPr>
      <w:r>
        <w:separator/>
      </w:r>
    </w:p>
  </w:footnote>
  <w:footnote w:type="continuationSeparator" w:id="0">
    <w:p w:rsidR="00855E29" w:rsidRDefault="00855E29" w:rsidP="00651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ABA"/>
    <w:multiLevelType w:val="multilevel"/>
    <w:tmpl w:val="166E02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865B29"/>
    <w:multiLevelType w:val="multilevel"/>
    <w:tmpl w:val="208283EE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2E654E"/>
    <w:multiLevelType w:val="multilevel"/>
    <w:tmpl w:val="5E6E14D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33B4D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AE56E52"/>
    <w:multiLevelType w:val="multilevel"/>
    <w:tmpl w:val="403A5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51440F"/>
    <w:multiLevelType w:val="multilevel"/>
    <w:tmpl w:val="7BF2650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376C75"/>
    <w:multiLevelType w:val="multilevel"/>
    <w:tmpl w:val="13528B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6930D6"/>
    <w:multiLevelType w:val="multilevel"/>
    <w:tmpl w:val="7EFC290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6A80DE0"/>
    <w:multiLevelType w:val="multilevel"/>
    <w:tmpl w:val="1C625F6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1D"/>
    <w:rsid w:val="00040AF8"/>
    <w:rsid w:val="000F31CA"/>
    <w:rsid w:val="001218E6"/>
    <w:rsid w:val="00171D72"/>
    <w:rsid w:val="001F49EB"/>
    <w:rsid w:val="0022706A"/>
    <w:rsid w:val="00246A16"/>
    <w:rsid w:val="002F30B2"/>
    <w:rsid w:val="003208F9"/>
    <w:rsid w:val="00347BCA"/>
    <w:rsid w:val="003721EE"/>
    <w:rsid w:val="00380B94"/>
    <w:rsid w:val="0039663A"/>
    <w:rsid w:val="003E7132"/>
    <w:rsid w:val="004D18DB"/>
    <w:rsid w:val="00614E61"/>
    <w:rsid w:val="006176D0"/>
    <w:rsid w:val="00633C1A"/>
    <w:rsid w:val="00640A8B"/>
    <w:rsid w:val="00650ED5"/>
    <w:rsid w:val="006511AA"/>
    <w:rsid w:val="006677AC"/>
    <w:rsid w:val="00731C41"/>
    <w:rsid w:val="007855BF"/>
    <w:rsid w:val="00791E55"/>
    <w:rsid w:val="0084257A"/>
    <w:rsid w:val="00855E29"/>
    <w:rsid w:val="008912B5"/>
    <w:rsid w:val="008A72F8"/>
    <w:rsid w:val="008C1829"/>
    <w:rsid w:val="009104D4"/>
    <w:rsid w:val="0095389F"/>
    <w:rsid w:val="00A00644"/>
    <w:rsid w:val="00A13775"/>
    <w:rsid w:val="00A4480D"/>
    <w:rsid w:val="00A7109D"/>
    <w:rsid w:val="00AF711D"/>
    <w:rsid w:val="00B61D90"/>
    <w:rsid w:val="00B95A9E"/>
    <w:rsid w:val="00BD1134"/>
    <w:rsid w:val="00BE1690"/>
    <w:rsid w:val="00CB3616"/>
    <w:rsid w:val="00D85122"/>
    <w:rsid w:val="00D87DBC"/>
    <w:rsid w:val="00EA12B9"/>
    <w:rsid w:val="00EF78EA"/>
    <w:rsid w:val="00F4185B"/>
    <w:rsid w:val="00F66844"/>
    <w:rsid w:val="00F8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731C4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711D"/>
    <w:rPr>
      <w:color w:val="0066CC"/>
      <w:u w:val="single"/>
    </w:rPr>
  </w:style>
  <w:style w:type="character" w:customStyle="1" w:styleId="21">
    <w:name w:val="Основной текст (2)"/>
    <w:basedOn w:val="a0"/>
    <w:rsid w:val="00AF7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AF711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AF711D"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a5">
    <w:name w:val="Table Grid"/>
    <w:basedOn w:val="a1"/>
    <w:uiPriority w:val="59"/>
    <w:rsid w:val="00AF711D"/>
    <w:pPr>
      <w:spacing w:after="0" w:line="240" w:lineRule="auto"/>
    </w:pPr>
    <w:rPr>
      <w:rFonts w:ascii="Arial Unicode MS" w:eastAsiaTheme="minorHAnsi" w:hAnsi="Arial Unicode MS" w:cs="Arial Unicode MS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AF711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a8">
    <w:name w:val="List Paragraph"/>
    <w:basedOn w:val="a"/>
    <w:uiPriority w:val="34"/>
    <w:qFormat/>
    <w:rsid w:val="00AF711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F711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F711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AF711D"/>
    <w:rPr>
      <w:rFonts w:ascii="Times New Roman" w:eastAsiaTheme="minorHAnsi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31C41"/>
    <w:rPr>
      <w:rFonts w:ascii="Arial" w:eastAsia="Times New Roman" w:hAnsi="Arial" w:cs="Times New Roman"/>
      <w:b/>
      <w:sz w:val="24"/>
      <w:szCs w:val="20"/>
      <w:lang w:eastAsia="en-US"/>
    </w:rPr>
  </w:style>
  <w:style w:type="character" w:customStyle="1" w:styleId="inlinelinkfilled">
    <w:name w:val="метка inline_link_filled"/>
    <w:basedOn w:val="a0"/>
    <w:rsid w:val="00731C41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3721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nhideWhenUsed/>
    <w:rsid w:val="003721E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c">
    <w:name w:val="a"/>
    <w:basedOn w:val="a"/>
    <w:semiHidden/>
    <w:rsid w:val="003721E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d">
    <w:name w:val="МОН основной"/>
    <w:basedOn w:val="a"/>
    <w:semiHidden/>
    <w:rsid w:val="003721E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7">
    <w:name w:val="p7"/>
    <w:basedOn w:val="a"/>
    <w:rsid w:val="0037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480D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uiPriority w:val="39"/>
    <w:rsid w:val="001F49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BE169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69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E169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69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6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731C4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711D"/>
    <w:rPr>
      <w:color w:val="0066CC"/>
      <w:u w:val="single"/>
    </w:rPr>
  </w:style>
  <w:style w:type="character" w:customStyle="1" w:styleId="21">
    <w:name w:val="Основной текст (2)"/>
    <w:basedOn w:val="a0"/>
    <w:rsid w:val="00AF7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AF711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AF711D"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a5">
    <w:name w:val="Table Grid"/>
    <w:basedOn w:val="a1"/>
    <w:uiPriority w:val="59"/>
    <w:rsid w:val="00AF711D"/>
    <w:pPr>
      <w:spacing w:after="0" w:line="240" w:lineRule="auto"/>
    </w:pPr>
    <w:rPr>
      <w:rFonts w:ascii="Arial Unicode MS" w:eastAsiaTheme="minorHAnsi" w:hAnsi="Arial Unicode MS" w:cs="Arial Unicode MS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AF711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a8">
    <w:name w:val="List Paragraph"/>
    <w:basedOn w:val="a"/>
    <w:uiPriority w:val="34"/>
    <w:qFormat/>
    <w:rsid w:val="00AF711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F711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F711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AF711D"/>
    <w:rPr>
      <w:rFonts w:ascii="Times New Roman" w:eastAsiaTheme="minorHAnsi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31C41"/>
    <w:rPr>
      <w:rFonts w:ascii="Arial" w:eastAsia="Times New Roman" w:hAnsi="Arial" w:cs="Times New Roman"/>
      <w:b/>
      <w:sz w:val="24"/>
      <w:szCs w:val="20"/>
      <w:lang w:eastAsia="en-US"/>
    </w:rPr>
  </w:style>
  <w:style w:type="character" w:customStyle="1" w:styleId="inlinelinkfilled">
    <w:name w:val="метка inline_link_filled"/>
    <w:basedOn w:val="a0"/>
    <w:rsid w:val="00731C41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3721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nhideWhenUsed/>
    <w:rsid w:val="003721E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c">
    <w:name w:val="a"/>
    <w:basedOn w:val="a"/>
    <w:semiHidden/>
    <w:rsid w:val="003721E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d">
    <w:name w:val="МОН основной"/>
    <w:basedOn w:val="a"/>
    <w:semiHidden/>
    <w:rsid w:val="003721E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7">
    <w:name w:val="p7"/>
    <w:basedOn w:val="a"/>
    <w:rsid w:val="0037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480D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uiPriority w:val="39"/>
    <w:rsid w:val="001F49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BE169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69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E169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69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6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D2B1-2B40-4D16-9881-D5D09D28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МДОУ167</Company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СветланаВалерьевна</dc:creator>
  <cp:lastModifiedBy>Детский сад</cp:lastModifiedBy>
  <cp:revision>6</cp:revision>
  <cp:lastPrinted>2017-01-30T04:05:00Z</cp:lastPrinted>
  <dcterms:created xsi:type="dcterms:W3CDTF">2017-01-30T04:00:00Z</dcterms:created>
  <dcterms:modified xsi:type="dcterms:W3CDTF">2017-02-09T04:45:00Z</dcterms:modified>
</cp:coreProperties>
</file>